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2EC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附件2</w:t>
      </w:r>
      <w:bookmarkStart w:id="0" w:name="_GoBack"/>
      <w:bookmarkEnd w:id="0"/>
    </w:p>
    <w:p w14:paraId="2D9A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第八届企业家论坛</w:t>
      </w:r>
      <w:r>
        <w:rPr>
          <w:rFonts w:hint="eastAsia" w:ascii="方正小标宋简体" w:eastAsia="方正小标宋简体"/>
          <w:sz w:val="44"/>
          <w:szCs w:val="44"/>
        </w:rPr>
        <w:t>参会回执表</w:t>
      </w:r>
    </w:p>
    <w:tbl>
      <w:tblPr>
        <w:tblStyle w:val="2"/>
        <w:tblW w:w="863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668"/>
        <w:gridCol w:w="709"/>
        <w:gridCol w:w="2268"/>
        <w:gridCol w:w="1417"/>
        <w:gridCol w:w="2097"/>
      </w:tblGrid>
      <w:tr w14:paraId="035A76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73" w:type="dxa"/>
            <w:vMerge w:val="restart"/>
            <w:tcBorders>
              <w:top w:val="double" w:color="auto" w:sz="4" w:space="0"/>
            </w:tcBorders>
            <w:vAlign w:val="center"/>
          </w:tcPr>
          <w:p w14:paraId="4359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代 表 信 息</w:t>
            </w:r>
          </w:p>
        </w:tc>
        <w:tc>
          <w:tcPr>
            <w:tcW w:w="1668" w:type="dxa"/>
            <w:tcBorders>
              <w:top w:val="double" w:color="auto" w:sz="4" w:space="0"/>
            </w:tcBorders>
            <w:vAlign w:val="center"/>
          </w:tcPr>
          <w:p w14:paraId="04510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6491" w:type="dxa"/>
            <w:gridSpan w:val="4"/>
            <w:tcBorders>
              <w:top w:val="double" w:color="auto" w:sz="4" w:space="0"/>
            </w:tcBorders>
            <w:vAlign w:val="center"/>
          </w:tcPr>
          <w:p w14:paraId="2428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FBCEC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73" w:type="dxa"/>
            <w:vMerge w:val="continue"/>
          </w:tcPr>
          <w:p w14:paraId="2793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 w14:paraId="52F4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   名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45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E6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工作部门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2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  务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E3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手机号码</w:t>
            </w:r>
          </w:p>
        </w:tc>
      </w:tr>
      <w:tr w14:paraId="5AE245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73" w:type="dxa"/>
            <w:vMerge w:val="continue"/>
          </w:tcPr>
          <w:p w14:paraId="1D15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17D0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9D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0E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56AD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2" w:hRule="atLeast"/>
          <w:jc w:val="center"/>
        </w:trPr>
        <w:tc>
          <w:tcPr>
            <w:tcW w:w="473" w:type="dxa"/>
            <w:vMerge w:val="restart"/>
            <w:vAlign w:val="center"/>
          </w:tcPr>
          <w:p w14:paraId="07968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</w:t>
            </w:r>
          </w:p>
          <w:p w14:paraId="65829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他</w:t>
            </w:r>
          </w:p>
        </w:tc>
        <w:tc>
          <w:tcPr>
            <w:tcW w:w="8159" w:type="dxa"/>
            <w:gridSpan w:val="5"/>
          </w:tcPr>
          <w:p w14:paraId="13F76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不需要住宿；            </w:t>
            </w:r>
          </w:p>
          <w:p w14:paraId="5E19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要住宿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2471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住宿酒店：呼和浩特巨华国际大酒店</w:t>
            </w:r>
          </w:p>
          <w:p w14:paraId="1943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地址：内蒙古自治区呼和浩特市新城区成吉思汗大街20号</w:t>
            </w:r>
          </w:p>
          <w:p w14:paraId="2654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房价：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650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（双早）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/620元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（单早）</w:t>
            </w:r>
          </w:p>
          <w:p w14:paraId="4024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标准间/□单间 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间）</w:t>
            </w:r>
          </w:p>
          <w:p w14:paraId="39833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入住时间：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     离店时间：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</w:t>
            </w:r>
          </w:p>
          <w:p w14:paraId="2B2B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4E0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住宿酒店：呼和浩特大成雷迪森维嘉酒店</w:t>
            </w:r>
          </w:p>
          <w:p w14:paraId="7561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地址：呼和浩特市回民区成吉思汗西街12号</w:t>
            </w:r>
          </w:p>
          <w:p w14:paraId="28C3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房价：550元（含早）</w:t>
            </w:r>
          </w:p>
          <w:p w14:paraId="555B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□标准间/□单间 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间）</w:t>
            </w:r>
          </w:p>
          <w:p w14:paraId="1183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入住时间：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     离店时间：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</w:t>
            </w:r>
          </w:p>
          <w:p w14:paraId="6D48E978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22AEDE8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992B0D2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提示：</w:t>
            </w:r>
          </w:p>
          <w:p w14:paraId="3BE24C70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1、请参会人员务必填写清楚所需要房型及房间数，以便合理安排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0D2F9CDB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2、优先按照单位会员选定的酒店安排，如酒店房间不够，则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参会人员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发送参会回执表的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先后顺序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先到先得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 w14:paraId="2BDED01C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酒店单间有限，如需要单间，根据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参会人员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发送参会回执表的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先后顺序安排；</w:t>
            </w:r>
          </w:p>
          <w:p w14:paraId="18037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4、按照酒店预定规则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，6月25日前会务工作人员将联系参会人员核对预定信息和支付方式，参会人员请务必于6月30日前将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首晚房费支付至所选酒店，支付后视为成功预定。</w:t>
            </w:r>
          </w:p>
          <w:p w14:paraId="35DBD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5、住在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呼和浩特大成雷迪森维嘉酒店的参会人员，会务将在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17日、18日早晨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统一安排大巴车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接送至会场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（车程10分钟左右）。</w:t>
            </w:r>
          </w:p>
        </w:tc>
      </w:tr>
      <w:tr w14:paraId="36EFBE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73" w:type="dxa"/>
            <w:vMerge w:val="continue"/>
            <w:tcBorders>
              <w:bottom w:val="double" w:color="auto" w:sz="4" w:space="0"/>
            </w:tcBorders>
          </w:tcPr>
          <w:p w14:paraId="008B9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tcBorders>
              <w:bottom w:val="double" w:color="auto" w:sz="4" w:space="0"/>
            </w:tcBorders>
            <w:vAlign w:val="center"/>
          </w:tcPr>
          <w:p w14:paraId="1CFE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注：请务必将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回执表电子版于202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6月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7:00前发送至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会务联系人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auto"/>
                <w:lang w:val="en-US" w:eastAsia="zh-CN"/>
              </w:rPr>
              <w:t>24865948@qq.com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 w14:paraId="3BF927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74C9F"/>
    <w:rsid w:val="54A74C9F"/>
    <w:rsid w:val="593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530</Characters>
  <Lines>0</Lines>
  <Paragraphs>0</Paragraphs>
  <TotalTime>0</TotalTime>
  <ScaleCrop>false</ScaleCrop>
  <LinksUpToDate>false</LinksUpToDate>
  <CharactersWithSpaces>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2025-05-26T08:16:00Z</dcterms:created>
  <dc:creator>David熊</dc:creator>
  <cp:lastModifiedBy>逸٩(••)۶Baby</cp:lastModifiedBy>
  <dcterms:modified xsi:type="dcterms:W3CDTF">2025-05-28T04:08:36Z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D73AFC6F2AF34A1BA3C43EB80FF70949_11</vt:lpwstr>
  </property>
  <property fmtid="{D5CDD505-2E9C-101B-9397-08002B2CF9AE}" pid="4" name="KSOTemplateDocerSaveRecord">
    <vt:lpwstr>eyJoZGlkIjoiYjM4OThkZTUzY2EwMjQwYmQzMWU0OGE5NTczYjQwN2IiLCJ1c2VySWQiOiIzNDE0MjE0NjcifQ==</vt:lpwstr>
  </property>
</Properties>
</file>