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附件1：</w:t>
      </w:r>
    </w:p>
    <w:p>
      <w:pPr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天津市最美女性登记表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推荐单位：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填表日期：</w:t>
      </w:r>
    </w:p>
    <w:tbl>
      <w:tblPr>
        <w:tblStyle w:val="3"/>
        <w:tblW w:w="9997" w:type="dxa"/>
        <w:jc w:val="center"/>
        <w:tblInd w:w="-7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450"/>
        <w:gridCol w:w="1104"/>
        <w:gridCol w:w="336"/>
        <w:gridCol w:w="497"/>
        <w:gridCol w:w="1137"/>
        <w:gridCol w:w="1428"/>
        <w:gridCol w:w="517"/>
        <w:gridCol w:w="1103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9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  <w:tc>
          <w:tcPr>
            <w:tcW w:w="699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6997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编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9" w:hRule="atLeast"/>
          <w:jc w:val="center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迹</w:t>
            </w:r>
          </w:p>
        </w:tc>
        <w:tc>
          <w:tcPr>
            <w:tcW w:w="8551" w:type="dxa"/>
            <w:gridSpan w:val="9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（500字）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3833" w:type="dxa"/>
            <w:gridSpan w:val="5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所在单位审批意见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日</w:t>
            </w:r>
          </w:p>
        </w:tc>
        <w:tc>
          <w:tcPr>
            <w:tcW w:w="3082" w:type="dxa"/>
            <w:gridSpan w:val="3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推荐单位党委审批意见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日</w:t>
            </w:r>
          </w:p>
        </w:tc>
        <w:tc>
          <w:tcPr>
            <w:tcW w:w="3082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主办单位意见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（市妇联代章）</w:t>
            </w:r>
          </w:p>
          <w:p>
            <w:pPr>
              <w:spacing w:line="44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日</w:t>
            </w:r>
          </w:p>
        </w:tc>
      </w:tr>
    </w:tbl>
    <w:p>
      <w:pPr>
        <w:spacing w:line="400" w:lineRule="exact"/>
        <w:ind w:left="720" w:hanging="720" w:hangingChars="3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注：1、此表要求打印填写，字迹清楚，一式三份，上报审批后，退回推荐单位一份。</w:t>
      </w:r>
    </w:p>
    <w:p>
      <w:pPr>
        <w:spacing w:line="360" w:lineRule="auto"/>
        <w:ind w:right="1400" w:firstLine="480" w:firstLineChars="200"/>
      </w:pPr>
      <w:r>
        <w:rPr>
          <w:rFonts w:hint="eastAsia" w:ascii="宋体" w:hAnsi="宋体"/>
          <w:sz w:val="24"/>
        </w:rPr>
        <w:t>2、“主要事迹”一栏的填写要重点突出.言简意赅。</w:t>
      </w:r>
    </w:p>
    <w:sectPr>
      <w:pgSz w:w="11906" w:h="16838"/>
      <w:pgMar w:top="1270" w:right="969" w:bottom="1270" w:left="9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72922"/>
    <w:rsid w:val="4CD222E2"/>
    <w:rsid w:val="511729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j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2018-06-15T08:25:00Z</dcterms:created>
  <dc:creator>逸٩(••)۶Baby</dc:creator>
  <cp:lastModifiedBy>逸٩(••)۶Baby</cp:lastModifiedBy>
  <dcterms:modified xsi:type="dcterms:W3CDTF">2018-06-15T08:42:04Z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